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8316C" w14:textId="77777777" w:rsidR="00E500CB" w:rsidRDefault="00E500CB" w:rsidP="00E500CB">
      <w:pPr>
        <w:spacing w:after="0" w:line="240" w:lineRule="auto"/>
        <w:jc w:val="center"/>
        <w:rPr>
          <w:b/>
        </w:rPr>
      </w:pPr>
      <w:r>
        <w:rPr>
          <w:b/>
        </w:rPr>
        <w:t>Andover MBTA Community Working Group</w:t>
      </w:r>
    </w:p>
    <w:p w14:paraId="3CFCDF84" w14:textId="2035BBCC" w:rsidR="00E500CB" w:rsidRDefault="00E500CB" w:rsidP="00E500CB">
      <w:pPr>
        <w:spacing w:after="0" w:line="240" w:lineRule="auto"/>
        <w:jc w:val="center"/>
        <w:rPr>
          <w:b/>
        </w:rPr>
      </w:pPr>
      <w:r>
        <w:rPr>
          <w:b/>
        </w:rPr>
        <w:t>Virtual Meeting</w:t>
      </w:r>
    </w:p>
    <w:p w14:paraId="4C179847" w14:textId="751555B6" w:rsidR="00E500CB" w:rsidRDefault="00E500CB" w:rsidP="00E500CB">
      <w:pPr>
        <w:spacing w:after="0" w:line="240" w:lineRule="auto"/>
        <w:jc w:val="center"/>
        <w:rPr>
          <w:b/>
        </w:rPr>
      </w:pPr>
      <w:r>
        <w:rPr>
          <w:b/>
        </w:rPr>
        <w:t>Wednesday, March 13, 2024</w:t>
      </w:r>
      <w:r w:rsidRPr="00987BCF">
        <w:rPr>
          <w:b/>
        </w:rPr>
        <w:t xml:space="preserve"> </w:t>
      </w:r>
      <w:r>
        <w:rPr>
          <w:b/>
        </w:rPr>
        <w:t>at 7:00 pm</w:t>
      </w:r>
    </w:p>
    <w:p w14:paraId="4039C704" w14:textId="77777777" w:rsidR="00E500CB" w:rsidRDefault="00E500CB" w:rsidP="00E500CB">
      <w:pPr>
        <w:spacing w:after="0" w:line="240" w:lineRule="auto"/>
        <w:jc w:val="center"/>
        <w:rPr>
          <w:b/>
        </w:rPr>
      </w:pPr>
      <w:r>
        <w:rPr>
          <w:b/>
        </w:rPr>
        <w:t>Meeting Minutes</w:t>
      </w:r>
    </w:p>
    <w:p w14:paraId="0394BB86" w14:textId="3D18E35A" w:rsidR="00E500CB" w:rsidRDefault="00E500CB" w:rsidP="00E500CB">
      <w:pPr>
        <w:jc w:val="center"/>
        <w:rPr>
          <w:b/>
        </w:rPr>
      </w:pPr>
      <w:r>
        <w:rPr>
          <w:b/>
        </w:rPr>
        <w:t>(</w:t>
      </w:r>
      <w:hyperlink r:id="rId6" w:history="1">
        <w:r w:rsidRPr="00DD5F24">
          <w:rPr>
            <w:rStyle w:val="Hyperlink"/>
            <w:b/>
          </w:rPr>
          <w:t>Meeting recorded</w:t>
        </w:r>
      </w:hyperlink>
      <w:r>
        <w:rPr>
          <w:b/>
        </w:rPr>
        <w:t>)</w:t>
      </w:r>
    </w:p>
    <w:p w14:paraId="2A3B9DF9" w14:textId="77777777" w:rsidR="00E500CB" w:rsidRDefault="00E500CB" w:rsidP="00AF0247">
      <w:pPr>
        <w:spacing w:after="0" w:line="240" w:lineRule="auto"/>
      </w:pPr>
    </w:p>
    <w:p w14:paraId="0AEBAE47" w14:textId="5A2456B6" w:rsidR="00AF0247" w:rsidRDefault="008D5C85" w:rsidP="00AF0247">
      <w:pPr>
        <w:spacing w:after="0" w:line="240" w:lineRule="auto"/>
      </w:pPr>
      <w:r>
        <w:tab/>
      </w:r>
      <w:r>
        <w:tab/>
      </w:r>
    </w:p>
    <w:p w14:paraId="0E89A1F4" w14:textId="77777777" w:rsidR="002B0684" w:rsidRDefault="002B0684" w:rsidP="00AF0247">
      <w:pPr>
        <w:spacing w:after="0" w:line="240" w:lineRule="auto"/>
        <w:rPr>
          <w:b/>
          <w:u w:val="single"/>
        </w:rPr>
      </w:pPr>
    </w:p>
    <w:p w14:paraId="5116D50A" w14:textId="77777777" w:rsidR="008D5C85" w:rsidRDefault="008D5C85" w:rsidP="00AF0247">
      <w:pPr>
        <w:spacing w:after="0" w:line="240" w:lineRule="auto"/>
        <w:rPr>
          <w:b/>
          <w:u w:val="single"/>
        </w:rPr>
      </w:pPr>
      <w:r w:rsidRPr="008D5C85">
        <w:rPr>
          <w:b/>
          <w:u w:val="single"/>
        </w:rPr>
        <w:t>Call to Order</w:t>
      </w:r>
      <w:bookmarkStart w:id="0" w:name="_GoBack"/>
      <w:bookmarkEnd w:id="0"/>
    </w:p>
    <w:p w14:paraId="0008E922" w14:textId="3E15EA31" w:rsidR="008D5C85" w:rsidRPr="00AF0247" w:rsidRDefault="008D5C85" w:rsidP="00AF0247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t xml:space="preserve">The Andover MBTA Community Working Group meeting was called to order </w:t>
      </w:r>
      <w:r w:rsidR="001A3E26">
        <w:t>via Zoom</w:t>
      </w:r>
      <w:r>
        <w:t xml:space="preserve"> online video conference platform. Present were Chair Person Jennifer Lemmerman; Members Linda Lecomte, Bennett Raphel, Denise Johnson, William Walsh, Ann Knowles, Jessica Randolph, Susan McCready, John O’Hara, Andrew MacKenzie, Stuart Rubin, Jane Gifun, Morgan </w:t>
      </w:r>
      <w:r w:rsidRPr="008D5C85">
        <w:rPr>
          <w:rFonts w:ascii="Calibri" w:eastAsia="Times New Roman" w:hAnsi="Calibri" w:cs="Calibri"/>
          <w:color w:val="000000"/>
        </w:rPr>
        <w:t>von Prelle Pecelli</w:t>
      </w:r>
      <w:r>
        <w:rPr>
          <w:rFonts w:ascii="Calibri" w:eastAsia="Times New Roman" w:hAnsi="Calibri" w:cs="Calibri"/>
          <w:color w:val="000000"/>
        </w:rPr>
        <w:t xml:space="preserve">. Also present were Monica Gregoire, Associate Planner, Ann Ormond, Director of </w:t>
      </w:r>
      <w:r w:rsidR="006B7BA3">
        <w:rPr>
          <w:rFonts w:ascii="Calibri" w:eastAsia="Times New Roman" w:hAnsi="Calibri" w:cs="Calibri"/>
          <w:color w:val="000000"/>
        </w:rPr>
        <w:t xml:space="preserve">Business, </w:t>
      </w:r>
      <w:r>
        <w:rPr>
          <w:rFonts w:ascii="Calibri" w:eastAsia="Times New Roman" w:hAnsi="Calibri" w:cs="Calibri"/>
          <w:color w:val="000000"/>
        </w:rPr>
        <w:t>Arts and Cultur</w:t>
      </w:r>
      <w:r w:rsidR="006B7BA3">
        <w:rPr>
          <w:rFonts w:ascii="Calibri" w:eastAsia="Times New Roman" w:hAnsi="Calibri" w:cs="Calibri"/>
          <w:color w:val="000000"/>
        </w:rPr>
        <w:t>al Development</w:t>
      </w:r>
      <w:r>
        <w:rPr>
          <w:rFonts w:ascii="Calibri" w:eastAsia="Times New Roman" w:hAnsi="Calibri" w:cs="Calibri"/>
          <w:color w:val="000000"/>
        </w:rPr>
        <w:t xml:space="preserve">, </w:t>
      </w:r>
      <w:r w:rsidR="008A0448">
        <w:rPr>
          <w:rFonts w:ascii="Calibri" w:eastAsia="Times New Roman" w:hAnsi="Calibri" w:cs="Calibri"/>
          <w:color w:val="000000"/>
        </w:rPr>
        <w:t>Paul Materazzo, Director of Planning &amp; Land Use.</w:t>
      </w:r>
    </w:p>
    <w:p w14:paraId="4CD7F113" w14:textId="77777777" w:rsidR="00AF0247" w:rsidRDefault="00AF0247" w:rsidP="00AF0247">
      <w:pPr>
        <w:spacing w:after="0" w:line="240" w:lineRule="auto"/>
        <w:rPr>
          <w:b/>
        </w:rPr>
      </w:pPr>
    </w:p>
    <w:p w14:paraId="70E47A6A" w14:textId="59CA9C38" w:rsidR="008D5C85" w:rsidRPr="001A3E26" w:rsidRDefault="008D5C85" w:rsidP="00AF0247">
      <w:pPr>
        <w:spacing w:after="0" w:line="240" w:lineRule="auto"/>
      </w:pPr>
      <w:r w:rsidRPr="001A3E26">
        <w:rPr>
          <w:b/>
        </w:rPr>
        <w:t>DISCUSSION ITEMS</w:t>
      </w:r>
    </w:p>
    <w:p w14:paraId="589F2CB7" w14:textId="77777777" w:rsidR="00AF0247" w:rsidRDefault="00AF0247" w:rsidP="00AF0247">
      <w:pPr>
        <w:spacing w:after="0" w:line="240" w:lineRule="auto"/>
        <w:rPr>
          <w:b/>
          <w:u w:val="single"/>
        </w:rPr>
      </w:pPr>
    </w:p>
    <w:p w14:paraId="08393624" w14:textId="134852DA" w:rsidR="00557A42" w:rsidRPr="001A3E26" w:rsidRDefault="00557A42" w:rsidP="00AF0247">
      <w:pPr>
        <w:spacing w:after="0" w:line="240" w:lineRule="auto"/>
        <w:rPr>
          <w:b/>
          <w:u w:val="single"/>
        </w:rPr>
      </w:pPr>
      <w:r w:rsidRPr="001A3E26">
        <w:rPr>
          <w:b/>
          <w:u w:val="single"/>
        </w:rPr>
        <w:t xml:space="preserve">Zoning </w:t>
      </w:r>
      <w:r w:rsidR="001A3E26" w:rsidRPr="001A3E26">
        <w:rPr>
          <w:b/>
          <w:u w:val="single"/>
        </w:rPr>
        <w:t>New Steps</w:t>
      </w:r>
    </w:p>
    <w:p w14:paraId="15DEA71F" w14:textId="77777777" w:rsidR="008D5C85" w:rsidRDefault="008A0448" w:rsidP="00AF0247">
      <w:pPr>
        <w:spacing w:after="0" w:line="240" w:lineRule="auto"/>
      </w:pPr>
      <w:r>
        <w:t>Jennifer Lemmerman provided a recap of the February meeting</w:t>
      </w:r>
      <w:r w:rsidR="00D04CE5">
        <w:t>,</w:t>
      </w:r>
      <w:r>
        <w:t xml:space="preserve"> which included a vote on the district location</w:t>
      </w:r>
      <w:r w:rsidR="002B0684">
        <w:t xml:space="preserve">. </w:t>
      </w:r>
      <w:r>
        <w:t xml:space="preserve">Monica Gregoire provided a background of the law, </w:t>
      </w:r>
      <w:r w:rsidR="00557A42">
        <w:t>reviewed Planning Board’s changes to the draft bylaw</w:t>
      </w:r>
      <w:r w:rsidR="00D04CE5">
        <w:t xml:space="preserve">. These </w:t>
      </w:r>
      <w:r w:rsidR="00557A42">
        <w:t>change</w:t>
      </w:r>
      <w:r w:rsidR="00D04CE5">
        <w:t>s included</w:t>
      </w:r>
      <w:r w:rsidR="00557A42">
        <w:t xml:space="preserve"> </w:t>
      </w:r>
      <w:r w:rsidR="00D04CE5">
        <w:t xml:space="preserve">minor modifications to </w:t>
      </w:r>
      <w:r w:rsidR="00557A42">
        <w:t xml:space="preserve">the bylaw </w:t>
      </w:r>
      <w:r w:rsidR="005028E0">
        <w:t>name,</w:t>
      </w:r>
      <w:r w:rsidR="00557A42">
        <w:t xml:space="preserve"> </w:t>
      </w:r>
      <w:r w:rsidR="002B0684">
        <w:t>d</w:t>
      </w:r>
      <w:r w:rsidR="00557A42">
        <w:t xml:space="preserve">imensional </w:t>
      </w:r>
      <w:r w:rsidR="002B0684">
        <w:t>r</w:t>
      </w:r>
      <w:r w:rsidR="00557A42">
        <w:t xml:space="preserve">egulations, landscape buffer, </w:t>
      </w:r>
      <w:r w:rsidR="005028E0">
        <w:t xml:space="preserve">and </w:t>
      </w:r>
      <w:r w:rsidR="00557A42">
        <w:t>parking</w:t>
      </w:r>
      <w:r w:rsidR="005028E0">
        <w:t>. She also</w:t>
      </w:r>
      <w:r w:rsidR="00557A42">
        <w:t xml:space="preserve"> answered questions from working group members</w:t>
      </w:r>
      <w:r w:rsidR="00D04CE5">
        <w:t>.</w:t>
      </w:r>
    </w:p>
    <w:p w14:paraId="6300CE04" w14:textId="77777777" w:rsidR="00AF0247" w:rsidRDefault="00AF0247" w:rsidP="00AF0247">
      <w:pPr>
        <w:spacing w:after="0" w:line="240" w:lineRule="auto"/>
        <w:rPr>
          <w:b/>
          <w:u w:val="single"/>
        </w:rPr>
      </w:pPr>
    </w:p>
    <w:p w14:paraId="19BE11E7" w14:textId="6D83592C" w:rsidR="00557A42" w:rsidRDefault="00557A42" w:rsidP="00AF0247">
      <w:pPr>
        <w:spacing w:after="0" w:line="240" w:lineRule="auto"/>
        <w:rPr>
          <w:b/>
          <w:u w:val="single"/>
        </w:rPr>
      </w:pPr>
      <w:r w:rsidRPr="001A3E26">
        <w:rPr>
          <w:b/>
          <w:u w:val="single"/>
        </w:rPr>
        <w:t>Community Engagement</w:t>
      </w:r>
    </w:p>
    <w:p w14:paraId="2BC182E4" w14:textId="77777777" w:rsidR="005028E0" w:rsidRPr="005028E0" w:rsidRDefault="005028E0" w:rsidP="00AF0247">
      <w:pPr>
        <w:spacing w:after="0" w:line="240" w:lineRule="auto"/>
      </w:pPr>
      <w:r w:rsidRPr="005028E0">
        <w:t>Monica</w:t>
      </w:r>
      <w:r>
        <w:t xml:space="preserve"> Gregoire discussed community engagement leading up to town meeting which included popup events in various locations, </w:t>
      </w:r>
      <w:r w:rsidR="00D04CE5">
        <w:t>including the library, coffee shops, train stations, Robb Center, and Old Town Hall.</w:t>
      </w:r>
    </w:p>
    <w:p w14:paraId="751204EA" w14:textId="77777777" w:rsidR="00AF0247" w:rsidRDefault="00AF0247" w:rsidP="00AF0247">
      <w:pPr>
        <w:spacing w:after="0" w:line="240" w:lineRule="auto"/>
        <w:rPr>
          <w:b/>
          <w:u w:val="single"/>
        </w:rPr>
      </w:pPr>
    </w:p>
    <w:p w14:paraId="39C7329B" w14:textId="30EC51FC" w:rsidR="005028E0" w:rsidRPr="001A3E26" w:rsidRDefault="005028E0" w:rsidP="00AF0247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Minutes</w:t>
      </w:r>
    </w:p>
    <w:p w14:paraId="29ED2C9E" w14:textId="1212B797" w:rsidR="001A3E26" w:rsidRDefault="001A3E26" w:rsidP="00AF0247">
      <w:pPr>
        <w:spacing w:after="0" w:line="240" w:lineRule="auto"/>
      </w:pPr>
      <w:r>
        <w:t>On a motion by Andrew MacKenzie, second</w:t>
      </w:r>
      <w:r w:rsidR="00AF0247">
        <w:t>ed</w:t>
      </w:r>
      <w:r>
        <w:t xml:space="preserve"> by Stuart Rubin, the Andover MBTA Community Working Group voted to approve the minutes of the February 1, 2024 meeting. (8-0-1) with Linda Lecomte abstaining.</w:t>
      </w:r>
    </w:p>
    <w:p w14:paraId="46859E7A" w14:textId="77777777" w:rsidR="00AF0247" w:rsidRDefault="00AF0247" w:rsidP="00AF0247">
      <w:pPr>
        <w:spacing w:after="0" w:line="240" w:lineRule="auto"/>
        <w:rPr>
          <w:b/>
          <w:u w:val="single"/>
        </w:rPr>
      </w:pPr>
    </w:p>
    <w:p w14:paraId="0AD567BE" w14:textId="7A7DC899" w:rsidR="001A3E26" w:rsidRPr="001A3E26" w:rsidRDefault="001A3E26" w:rsidP="00AF0247">
      <w:pPr>
        <w:spacing w:after="0" w:line="240" w:lineRule="auto"/>
        <w:rPr>
          <w:b/>
          <w:u w:val="single"/>
        </w:rPr>
      </w:pPr>
      <w:r w:rsidRPr="001A3E26">
        <w:rPr>
          <w:b/>
          <w:u w:val="single"/>
        </w:rPr>
        <w:t>Adjournment</w:t>
      </w:r>
    </w:p>
    <w:p w14:paraId="37F99C4C" w14:textId="19A66FA1" w:rsidR="001A3E26" w:rsidRDefault="001A3E26" w:rsidP="00AF0247">
      <w:pPr>
        <w:spacing w:after="0" w:line="240" w:lineRule="auto"/>
      </w:pPr>
      <w:r>
        <w:t>On a motion by Jessica Randolph, second</w:t>
      </w:r>
      <w:r w:rsidR="00AF0247">
        <w:t>ed</w:t>
      </w:r>
      <w:r>
        <w:t xml:space="preserve"> by Stuart Rubin</w:t>
      </w:r>
      <w:r w:rsidR="00AF0247">
        <w:t>,</w:t>
      </w:r>
      <w:r>
        <w:t xml:space="preserve"> </w:t>
      </w:r>
      <w:r w:rsidR="00AF0247">
        <w:t xml:space="preserve">the Andover MBTA Community Working Group voted to </w:t>
      </w:r>
      <w:r w:rsidR="00604770">
        <w:t>adjourn</w:t>
      </w:r>
      <w:r w:rsidR="00AF0247">
        <w:t xml:space="preserve"> the meeting</w:t>
      </w:r>
      <w:r w:rsidR="00604770">
        <w:t xml:space="preserve"> at 8:00 pm.</w:t>
      </w:r>
      <w:r w:rsidR="00AF0247">
        <w:t xml:space="preserve"> </w:t>
      </w:r>
      <w:r w:rsidR="00AF0247" w:rsidRPr="00E500CB">
        <w:t>(9-0)</w:t>
      </w:r>
    </w:p>
    <w:p w14:paraId="7DEDD2E4" w14:textId="77777777" w:rsidR="00557A42" w:rsidRPr="008D5C85" w:rsidRDefault="00557A42" w:rsidP="00AF0247">
      <w:pPr>
        <w:spacing w:after="0" w:line="240" w:lineRule="auto"/>
      </w:pPr>
    </w:p>
    <w:sectPr w:rsidR="00557A42" w:rsidRPr="008D5C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70572" w14:textId="77777777" w:rsidR="00482695" w:rsidRDefault="00482695" w:rsidP="00482695">
      <w:pPr>
        <w:spacing w:after="0" w:line="240" w:lineRule="auto"/>
      </w:pPr>
      <w:r>
        <w:separator/>
      </w:r>
    </w:p>
  </w:endnote>
  <w:endnote w:type="continuationSeparator" w:id="0">
    <w:p w14:paraId="202CE6F9" w14:textId="77777777" w:rsidR="00482695" w:rsidRDefault="00482695" w:rsidP="00482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40FA6" w14:textId="77777777" w:rsidR="00482695" w:rsidRDefault="004826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E4712" w14:textId="77777777" w:rsidR="00482695" w:rsidRDefault="004826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C7F13" w14:textId="77777777" w:rsidR="00482695" w:rsidRDefault="004826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2637E" w14:textId="77777777" w:rsidR="00482695" w:rsidRDefault="00482695" w:rsidP="00482695">
      <w:pPr>
        <w:spacing w:after="0" w:line="240" w:lineRule="auto"/>
      </w:pPr>
      <w:r>
        <w:separator/>
      </w:r>
    </w:p>
  </w:footnote>
  <w:footnote w:type="continuationSeparator" w:id="0">
    <w:p w14:paraId="3D46B76F" w14:textId="77777777" w:rsidR="00482695" w:rsidRDefault="00482695" w:rsidP="00482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CF7AE" w14:textId="77777777" w:rsidR="00482695" w:rsidRDefault="004826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2323168"/>
      <w:docPartObj>
        <w:docPartGallery w:val="Watermarks"/>
        <w:docPartUnique/>
      </w:docPartObj>
    </w:sdtPr>
    <w:sdtContent>
      <w:p w14:paraId="60C6130C" w14:textId="287D34BA" w:rsidR="00482695" w:rsidRDefault="00482695">
        <w:pPr>
          <w:pStyle w:val="Header"/>
        </w:pPr>
        <w:r>
          <w:rPr>
            <w:noProof/>
          </w:rPr>
          <w:pict w14:anchorId="7C62A26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55EB0" w14:textId="77777777" w:rsidR="00482695" w:rsidRDefault="004826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C85"/>
    <w:rsid w:val="001A3E26"/>
    <w:rsid w:val="002B0684"/>
    <w:rsid w:val="00482695"/>
    <w:rsid w:val="005028E0"/>
    <w:rsid w:val="00557A42"/>
    <w:rsid w:val="00590AC4"/>
    <w:rsid w:val="00604770"/>
    <w:rsid w:val="006B7BA3"/>
    <w:rsid w:val="00842331"/>
    <w:rsid w:val="008A0448"/>
    <w:rsid w:val="008D5C85"/>
    <w:rsid w:val="00AF0247"/>
    <w:rsid w:val="00D04CE5"/>
    <w:rsid w:val="00DD5F24"/>
    <w:rsid w:val="00E500CB"/>
    <w:rsid w:val="00F90F0C"/>
    <w:rsid w:val="00FB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74635B0"/>
  <w15:chartTrackingRefBased/>
  <w15:docId w15:val="{8903B019-9A41-4484-AF0B-BD52927B4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5F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F2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82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695"/>
  </w:style>
  <w:style w:type="paragraph" w:styleId="Footer">
    <w:name w:val="footer"/>
    <w:basedOn w:val="Normal"/>
    <w:link w:val="FooterChar"/>
    <w:uiPriority w:val="99"/>
    <w:unhideWhenUsed/>
    <w:rsid w:val="00482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2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oom.us/rec/share/_f65vtLvyqW9hNplT9On8gvF9C9hyFEply8kSPg252KojVwlwYOJwOBPfzia9Jia.KfFjh5V2SxEYoC_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Andover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Gregoire</dc:creator>
  <cp:keywords/>
  <dc:description/>
  <cp:lastModifiedBy>Monica Gregoire</cp:lastModifiedBy>
  <cp:revision>5</cp:revision>
  <dcterms:created xsi:type="dcterms:W3CDTF">2024-05-15T14:39:00Z</dcterms:created>
  <dcterms:modified xsi:type="dcterms:W3CDTF">2024-05-15T19:37:00Z</dcterms:modified>
</cp:coreProperties>
</file>