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0EB0D" w14:textId="77777777" w:rsidR="000C5096" w:rsidRDefault="000C5096" w:rsidP="000C5096">
      <w:pPr>
        <w:spacing w:after="0" w:line="240" w:lineRule="auto"/>
        <w:jc w:val="center"/>
        <w:rPr>
          <w:b/>
        </w:rPr>
      </w:pPr>
      <w:r w:rsidRPr="003C65BE">
        <w:rPr>
          <w:b/>
        </w:rPr>
        <w:t>Andover MBTA Community Working Group</w:t>
      </w:r>
    </w:p>
    <w:p w14:paraId="5B061BC0" w14:textId="77777777" w:rsidR="000C5096" w:rsidRDefault="000C5096" w:rsidP="000C5096">
      <w:pPr>
        <w:spacing w:after="0" w:line="240" w:lineRule="auto"/>
        <w:jc w:val="center"/>
        <w:rPr>
          <w:b/>
        </w:rPr>
      </w:pPr>
      <w:r>
        <w:rPr>
          <w:b/>
        </w:rPr>
        <w:t>Remote Meeting</w:t>
      </w:r>
    </w:p>
    <w:p w14:paraId="14638046" w14:textId="77777777" w:rsidR="000C5096" w:rsidRPr="003C65BE" w:rsidRDefault="000C5096" w:rsidP="000C5096">
      <w:pPr>
        <w:spacing w:after="0" w:line="240" w:lineRule="auto"/>
        <w:jc w:val="center"/>
        <w:rPr>
          <w:b/>
        </w:rPr>
      </w:pPr>
      <w:r>
        <w:rPr>
          <w:b/>
        </w:rPr>
        <w:t>Thursday, January 4, 2024 at 7:00 pm</w:t>
      </w:r>
    </w:p>
    <w:p w14:paraId="483CCA02" w14:textId="77777777" w:rsidR="000C5096" w:rsidRPr="003C65BE" w:rsidRDefault="000C5096" w:rsidP="000C5096">
      <w:pPr>
        <w:spacing w:after="0" w:line="240" w:lineRule="auto"/>
        <w:jc w:val="center"/>
        <w:rPr>
          <w:b/>
        </w:rPr>
      </w:pPr>
      <w:r w:rsidRPr="003C65BE">
        <w:rPr>
          <w:b/>
        </w:rPr>
        <w:t xml:space="preserve">Meeting </w:t>
      </w:r>
      <w:r>
        <w:rPr>
          <w:b/>
        </w:rPr>
        <w:t>Minutes</w:t>
      </w:r>
    </w:p>
    <w:p w14:paraId="5F1E7AA1" w14:textId="77777777" w:rsidR="000C5096" w:rsidRDefault="000C5096" w:rsidP="000C5096">
      <w:pPr>
        <w:spacing w:after="0" w:line="240" w:lineRule="auto"/>
      </w:pPr>
    </w:p>
    <w:p w14:paraId="2F534C67" w14:textId="77777777" w:rsidR="000C5096" w:rsidRPr="00C42BC6" w:rsidRDefault="000C5096" w:rsidP="000C5096">
      <w:pPr>
        <w:spacing w:after="0" w:line="240" w:lineRule="auto"/>
        <w:jc w:val="both"/>
        <w:rPr>
          <w:u w:val="single"/>
        </w:rPr>
      </w:pPr>
      <w:r w:rsidRPr="00C42BC6">
        <w:rPr>
          <w:u w:val="single"/>
        </w:rPr>
        <w:t>Present</w:t>
      </w:r>
    </w:p>
    <w:p w14:paraId="29A6E40F" w14:textId="77777777" w:rsidR="00C768AC" w:rsidRDefault="000C5096" w:rsidP="004E3B20">
      <w:pPr>
        <w:spacing w:after="0" w:line="240" w:lineRule="auto"/>
      </w:pPr>
      <w:r w:rsidRPr="00D85073">
        <w:t xml:space="preserve">Members: </w:t>
      </w:r>
      <w:r w:rsidR="004E3B20">
        <w:t>Stuart Rubin, Denise</w:t>
      </w:r>
      <w:r w:rsidR="004E3B20">
        <w:tab/>
        <w:t xml:space="preserve">Johnson, Jane Gifun, Morgan von Prelle Pecelli, Hugh Conlon, Linda Lecomte, Jennifer Lemmerman, John O’Hara, Ann Knowles, Billy </w:t>
      </w:r>
      <w:r w:rsidR="004E3B20">
        <w:tab/>
        <w:t>Walsh, Emran Baqui, Jessica Randolph</w:t>
      </w:r>
    </w:p>
    <w:p w14:paraId="0287E8B9" w14:textId="77777777" w:rsidR="00C768AC" w:rsidRDefault="00C768AC" w:rsidP="000C5096">
      <w:pPr>
        <w:spacing w:after="0" w:line="240" w:lineRule="auto"/>
        <w:jc w:val="both"/>
      </w:pPr>
    </w:p>
    <w:p w14:paraId="32F7A972" w14:textId="77777777" w:rsidR="00C768AC" w:rsidRDefault="00C768AC" w:rsidP="000C5096">
      <w:pPr>
        <w:spacing w:after="0" w:line="240" w:lineRule="auto"/>
        <w:jc w:val="both"/>
      </w:pPr>
    </w:p>
    <w:p w14:paraId="622C42A5" w14:textId="77777777" w:rsidR="00C768AC" w:rsidRDefault="000C5096" w:rsidP="000C5096">
      <w:pPr>
        <w:spacing w:after="0" w:line="240" w:lineRule="auto"/>
        <w:jc w:val="both"/>
      </w:pPr>
      <w:r w:rsidRPr="00D85073">
        <w:t>Staff: Monica Gregoire, Associate Planner, Paul Matarazzo, Director of Planning &amp; Land Use</w:t>
      </w:r>
      <w:r>
        <w:t>, Austin Simko, Deputy Town Manager/Town Clerk</w:t>
      </w:r>
      <w:r w:rsidR="00C768AC">
        <w:t xml:space="preserve">, Phil Geoffroy, Director of Communications </w:t>
      </w:r>
    </w:p>
    <w:p w14:paraId="5705A8AE" w14:textId="77777777" w:rsidR="000C5096" w:rsidRDefault="000C5096" w:rsidP="000C5096">
      <w:pPr>
        <w:spacing w:after="0" w:line="240" w:lineRule="auto"/>
        <w:jc w:val="both"/>
      </w:pPr>
    </w:p>
    <w:p w14:paraId="0F24F4E7" w14:textId="77777777" w:rsidR="000C5096" w:rsidRDefault="000C5096" w:rsidP="000C5096">
      <w:pPr>
        <w:spacing w:after="0" w:line="240" w:lineRule="auto"/>
        <w:jc w:val="both"/>
        <w:rPr>
          <w:bCs/>
          <w:u w:val="single"/>
        </w:rPr>
      </w:pPr>
    </w:p>
    <w:p w14:paraId="17D405A8" w14:textId="77777777" w:rsidR="000C5096" w:rsidRDefault="000C5096" w:rsidP="000C5096">
      <w:pPr>
        <w:spacing w:after="0" w:line="240" w:lineRule="auto"/>
        <w:jc w:val="both"/>
      </w:pPr>
      <w:r w:rsidRPr="00952BF0">
        <w:rPr>
          <w:bCs/>
          <w:u w:val="single"/>
        </w:rPr>
        <w:t>Meeting Summary</w:t>
      </w:r>
    </w:p>
    <w:p w14:paraId="3BE9B94D" w14:textId="20CC3CDF" w:rsidR="00964D16" w:rsidRDefault="00964D16">
      <w:r>
        <w:t xml:space="preserve">Phil </w:t>
      </w:r>
      <w:r w:rsidR="004E3B20">
        <w:t>Geoffroy, Director of Communications</w:t>
      </w:r>
      <w:r w:rsidR="00CB7897">
        <w:t>,</w:t>
      </w:r>
      <w:r w:rsidR="004E3B20">
        <w:t xml:space="preserve"> provided a </w:t>
      </w:r>
      <w:r w:rsidR="00FC4EF9">
        <w:t>p</w:t>
      </w:r>
      <w:r w:rsidR="004E3B20">
        <w:t xml:space="preserve">resentation on </w:t>
      </w:r>
      <w:r>
        <w:t>communications</w:t>
      </w:r>
      <w:r w:rsidR="007579B8">
        <w:t>, starting with the h</w:t>
      </w:r>
      <w:r>
        <w:t>istory of what has been done since February, 2023.</w:t>
      </w:r>
      <w:r w:rsidR="007579B8">
        <w:t xml:space="preserve"> He then discussed the </w:t>
      </w:r>
      <w:r>
        <w:t xml:space="preserve">Communication Phases. </w:t>
      </w:r>
      <w:r w:rsidR="007579B8">
        <w:t>First, an</w:t>
      </w:r>
      <w:r>
        <w:t xml:space="preserve"> </w:t>
      </w:r>
      <w:r w:rsidR="007579B8">
        <w:t>i</w:t>
      </w:r>
      <w:r>
        <w:t>ntroduction of the MBTA Communities Zoning Law</w:t>
      </w:r>
      <w:r w:rsidR="007579B8">
        <w:t>; second, g</w:t>
      </w:r>
      <w:r>
        <w:t xml:space="preserve">athering </w:t>
      </w:r>
      <w:r w:rsidR="00CB7897">
        <w:t>c</w:t>
      </w:r>
      <w:r>
        <w:t xml:space="preserve">ommunity input and now we are moving to presenting the </w:t>
      </w:r>
      <w:r w:rsidR="00CB7897">
        <w:t xml:space="preserve">selected </w:t>
      </w:r>
      <w:r>
        <w:t xml:space="preserve">districts to the community. </w:t>
      </w:r>
      <w:r w:rsidR="007579B8">
        <w:t>Each stop includes the r</w:t>
      </w:r>
      <w:r>
        <w:t>eiterati</w:t>
      </w:r>
      <w:r w:rsidR="007579B8">
        <w:t>on of</w:t>
      </w:r>
      <w:r>
        <w:t xml:space="preserve"> the basic details of the law as new people are starting to pay attention as we move forward.</w:t>
      </w:r>
    </w:p>
    <w:p w14:paraId="10768C74" w14:textId="6CEE2E56" w:rsidR="00964D16" w:rsidRDefault="00CD7BAC">
      <w:r>
        <w:t>Phil explained that w</w:t>
      </w:r>
      <w:r w:rsidR="00964D16">
        <w:t xml:space="preserve">e have a </w:t>
      </w:r>
      <w:r w:rsidR="000C5096">
        <w:t>14-month</w:t>
      </w:r>
      <w:r w:rsidR="00964D16">
        <w:t xml:space="preserve"> duration and we wanted to be strategic in getting the word out. We want to make sure that we are not over saturating the news.</w:t>
      </w:r>
      <w:r w:rsidR="007579B8">
        <w:t xml:space="preserve"> </w:t>
      </w:r>
      <w:r w:rsidR="00964D16">
        <w:t>Strategic Communication internals</w:t>
      </w:r>
      <w:r w:rsidR="00797658">
        <w:t>,</w:t>
      </w:r>
      <w:r w:rsidR="00964D16">
        <w:t xml:space="preserve"> includ</w:t>
      </w:r>
      <w:r w:rsidR="00797658">
        <w:t>ing</w:t>
      </w:r>
      <w:r w:rsidR="00964D16">
        <w:t xml:space="preserve"> the community conversation events, and Key developments in the process.</w:t>
      </w:r>
      <w:r>
        <w:t xml:space="preserve"> He re</w:t>
      </w:r>
      <w:r w:rsidR="00964D16">
        <w:t>viewed case study of the tactics used to get the word out</w:t>
      </w:r>
      <w:r w:rsidR="00797658">
        <w:t xml:space="preserve"> </w:t>
      </w:r>
      <w:r w:rsidR="00DD42CE">
        <w:t>for the community update on</w:t>
      </w:r>
      <w:r w:rsidR="00964D16">
        <w:t xml:space="preserve"> October 12</w:t>
      </w:r>
      <w:r w:rsidR="00DD42CE">
        <w:t>, 2023</w:t>
      </w:r>
      <w:r w:rsidR="00964D16">
        <w:t xml:space="preserve">. This included the press </w:t>
      </w:r>
      <w:r w:rsidR="00FC4EF9">
        <w:t xml:space="preserve">which was submitted to local news outlets </w:t>
      </w:r>
      <w:r w:rsidR="000C5096">
        <w:t>(Andover</w:t>
      </w:r>
      <w:r w:rsidR="00964D16">
        <w:t xml:space="preserve"> Townsman, the Town </w:t>
      </w:r>
      <w:r w:rsidR="00797658">
        <w:t xml:space="preserve">Newsletter, </w:t>
      </w:r>
      <w:r w:rsidR="00FC4EF9">
        <w:t>etc.</w:t>
      </w:r>
      <w:r>
        <w:t>) A member of the working group a</w:t>
      </w:r>
      <w:r w:rsidR="00964D16">
        <w:t xml:space="preserve">sked if we are submitting to </w:t>
      </w:r>
      <w:proofErr w:type="spellStart"/>
      <w:r w:rsidR="00964D16">
        <w:t>Andovermanews</w:t>
      </w:r>
      <w:proofErr w:type="spellEnd"/>
      <w:r w:rsidR="00964D16">
        <w:t xml:space="preserve">. Phil stated that we send press releases to all of the local outlets including </w:t>
      </w:r>
      <w:proofErr w:type="spellStart"/>
      <w:r w:rsidR="00964D16">
        <w:t>Andovermanews</w:t>
      </w:r>
      <w:proofErr w:type="spellEnd"/>
      <w:r>
        <w:t>. He also stated that w</w:t>
      </w:r>
      <w:r w:rsidR="00964D16">
        <w:t>e use the Bartlett Dispatch</w:t>
      </w:r>
      <w:r w:rsidR="00D87102">
        <w:t xml:space="preserve"> as well</w:t>
      </w:r>
      <w:r w:rsidR="00964D16">
        <w:t xml:space="preserve"> which has a few thousand subscribers with an open rate of about 70%</w:t>
      </w:r>
      <w:r>
        <w:t xml:space="preserve">. </w:t>
      </w:r>
    </w:p>
    <w:p w14:paraId="2EF6EA93" w14:textId="4E74351E" w:rsidR="00C975A8" w:rsidRDefault="00FC4EF9" w:rsidP="00CD7BAC">
      <w:r>
        <w:t xml:space="preserve">Phil discussed the </w:t>
      </w:r>
      <w:r w:rsidR="00964D16">
        <w:t>Social Media is used (Facebook, X, Instagram)</w:t>
      </w:r>
      <w:r w:rsidR="00D87102">
        <w:t>,</w:t>
      </w:r>
      <w:r w:rsidR="00964D16">
        <w:t xml:space="preserve"> the reliability of </w:t>
      </w:r>
      <w:r w:rsidR="00D87102">
        <w:t>which</w:t>
      </w:r>
      <w:r w:rsidR="00964D16">
        <w:t xml:space="preserve"> has been a bit shaky over the past few years</w:t>
      </w:r>
      <w:r>
        <w:t xml:space="preserve">. Social media </w:t>
      </w:r>
      <w:r w:rsidR="00964D16">
        <w:t xml:space="preserve">has a two to </w:t>
      </w:r>
      <w:r w:rsidR="00CD7BAC">
        <w:t>three-week</w:t>
      </w:r>
      <w:r w:rsidR="00964D16">
        <w:t xml:space="preserve"> promotion cycle.</w:t>
      </w:r>
      <w:r w:rsidR="00CD7BAC">
        <w:t xml:space="preserve"> </w:t>
      </w:r>
      <w:r w:rsidR="00C975A8">
        <w:t xml:space="preserve">Linda </w:t>
      </w:r>
      <w:r w:rsidR="00CD7BAC">
        <w:t xml:space="preserve">Lecomte </w:t>
      </w:r>
      <w:r w:rsidR="00C975A8">
        <w:t>asked for an alert when things are posted so they can push it out as well. Phil will send an alert so that the working group knows to look for posts that can be shared with their followers.</w:t>
      </w:r>
      <w:r w:rsidR="00CD7BAC">
        <w:t xml:space="preserve"> A</w:t>
      </w:r>
      <w:r w:rsidR="00C975A8">
        <w:t xml:space="preserve">nytime there has been a major event, it is posted on the town website through the news flash feature. </w:t>
      </w:r>
    </w:p>
    <w:p w14:paraId="5191D83A" w14:textId="590632B9" w:rsidR="003120F1" w:rsidRDefault="00CD7BAC">
      <w:r>
        <w:t>Phil s</w:t>
      </w:r>
      <w:r w:rsidR="003120F1">
        <w:t>howed community engagement slide</w:t>
      </w:r>
      <w:r w:rsidR="00D87102">
        <w:t xml:space="preserve"> and reviewed</w:t>
      </w:r>
      <w:r w:rsidR="003120F1">
        <w:t xml:space="preserve"> </w:t>
      </w:r>
      <w:r w:rsidR="00D87102">
        <w:t>s</w:t>
      </w:r>
      <w:r w:rsidR="003120F1">
        <w:t>ubscription methods.</w:t>
      </w:r>
    </w:p>
    <w:p w14:paraId="63210634" w14:textId="1BD08F33" w:rsidR="003120F1" w:rsidRDefault="004E3B20">
      <w:r>
        <w:t>The Working Group discuss</w:t>
      </w:r>
      <w:r w:rsidR="00D87102">
        <w:t>ed</w:t>
      </w:r>
      <w:r>
        <w:t xml:space="preserve"> the following possible next steps</w:t>
      </w:r>
      <w:r w:rsidR="00D87102">
        <w:t>, including</w:t>
      </w:r>
      <w:r>
        <w:t xml:space="preserve"> </w:t>
      </w:r>
      <w:r w:rsidR="003120F1">
        <w:t>Web</w:t>
      </w:r>
      <w:r w:rsidR="00797658">
        <w:t xml:space="preserve"> </w:t>
      </w:r>
      <w:r w:rsidR="003120F1">
        <w:t xml:space="preserve">map </w:t>
      </w:r>
      <w:r w:rsidR="00D87102">
        <w:t xml:space="preserve">and </w:t>
      </w:r>
      <w:r w:rsidR="003120F1">
        <w:t>fast facts</w:t>
      </w:r>
      <w:r w:rsidR="00D87102">
        <w:t>.</w:t>
      </w:r>
      <w:r w:rsidR="003120F1">
        <w:t xml:space="preserve"> </w:t>
      </w:r>
    </w:p>
    <w:p w14:paraId="36D70E01" w14:textId="4AB393E3" w:rsidR="006E5EF0" w:rsidRDefault="00D87102">
      <w:r>
        <w:t xml:space="preserve">The Working Group also discussed </w:t>
      </w:r>
      <w:r w:rsidR="0079600E">
        <w:t xml:space="preserve">who has </w:t>
      </w:r>
      <w:r w:rsidR="006E5EF0">
        <w:t xml:space="preserve">social groups that </w:t>
      </w:r>
      <w:r>
        <w:t xml:space="preserve">they </w:t>
      </w:r>
      <w:r w:rsidR="006E5EF0">
        <w:t>could reach out to</w:t>
      </w:r>
      <w:r>
        <w:t xml:space="preserve"> and who would be willing to record a quick fast fact about the law.</w:t>
      </w:r>
    </w:p>
    <w:p w14:paraId="73411B12" w14:textId="663D47B3" w:rsidR="006E5EF0" w:rsidRDefault="000C5096" w:rsidP="000C5096">
      <w:pPr>
        <w:tabs>
          <w:tab w:val="left" w:pos="6939"/>
        </w:tabs>
      </w:pPr>
      <w:r>
        <w:t xml:space="preserve">Other Events to help get the work out: </w:t>
      </w:r>
      <w:r w:rsidR="006E5EF0">
        <w:t>Coffee with a planner</w:t>
      </w:r>
      <w:r>
        <w:t xml:space="preserve">, </w:t>
      </w:r>
      <w:r w:rsidR="006E5EF0">
        <w:t>Rotary</w:t>
      </w:r>
      <w:r>
        <w:t xml:space="preserve">, </w:t>
      </w:r>
      <w:r w:rsidR="006E5EF0">
        <w:t>Andover chamber</w:t>
      </w:r>
      <w:r>
        <w:t xml:space="preserve">, </w:t>
      </w:r>
      <w:r w:rsidR="006E5EF0">
        <w:t>Ann Ormond, monthly businesses</w:t>
      </w:r>
      <w:r>
        <w:t xml:space="preserve">, </w:t>
      </w:r>
      <w:r w:rsidR="006E5EF0">
        <w:t xml:space="preserve">DEI Commission retreat on the </w:t>
      </w:r>
      <w:r w:rsidR="00D87102">
        <w:t xml:space="preserve">January </w:t>
      </w:r>
      <w:r w:rsidR="006E5EF0">
        <w:t>11</w:t>
      </w:r>
      <w:r w:rsidR="00D87102">
        <w:t>, 2024.</w:t>
      </w:r>
      <w:r w:rsidR="006E5EF0">
        <w:rPr>
          <w:vertAlign w:val="superscript"/>
        </w:rPr>
        <w:t xml:space="preserve"> </w:t>
      </w:r>
      <w:r w:rsidR="006E5EF0">
        <w:t xml:space="preserve"> </w:t>
      </w:r>
    </w:p>
    <w:p w14:paraId="23B87229" w14:textId="77777777" w:rsidR="006E5EF0" w:rsidRDefault="006E5EF0"/>
    <w:p w14:paraId="760042AB" w14:textId="77777777" w:rsidR="00964D16" w:rsidRDefault="00964D16"/>
    <w:p w14:paraId="030A87AC" w14:textId="66CABF4F" w:rsidR="00D06233" w:rsidRDefault="00CD7BAC" w:rsidP="00CD7BAC">
      <w:r>
        <w:t>The Working group discuss</w:t>
      </w:r>
      <w:r w:rsidR="00D87102">
        <w:t>ed</w:t>
      </w:r>
      <w:r>
        <w:t xml:space="preserve"> additional </w:t>
      </w:r>
      <w:r w:rsidR="00D87102">
        <w:t>outreach</w:t>
      </w:r>
      <w:r>
        <w:t xml:space="preserve"> materials, including</w:t>
      </w:r>
      <w:r w:rsidR="0079600E">
        <w:t xml:space="preserve"> </w:t>
      </w:r>
      <w:r>
        <w:t>o</w:t>
      </w:r>
      <w:r w:rsidR="0079600E">
        <w:t xml:space="preserve">ne </w:t>
      </w:r>
      <w:r w:rsidR="00FC4EF9">
        <w:t>p</w:t>
      </w:r>
      <w:r w:rsidR="0079600E">
        <w:t>age of fast facts</w:t>
      </w:r>
      <w:r w:rsidR="00FC4EF9">
        <w:t xml:space="preserve">, </w:t>
      </w:r>
      <w:r w:rsidR="0079600E">
        <w:t>(The elevator talk), business cards, a handout with photos that they can connect to points</w:t>
      </w:r>
      <w:r>
        <w:t xml:space="preserve">, </w:t>
      </w:r>
      <w:r w:rsidR="00D87102">
        <w:t>a</w:t>
      </w:r>
      <w:r w:rsidR="0079600E">
        <w:t>dd QR codes to informational cards</w:t>
      </w:r>
      <w:r>
        <w:t xml:space="preserve">, </w:t>
      </w:r>
      <w:r w:rsidR="006E5EF0">
        <w:t>Andover TV</w:t>
      </w:r>
      <w:r>
        <w:t xml:space="preserve">, </w:t>
      </w:r>
      <w:r w:rsidR="00D87102">
        <w:t>h</w:t>
      </w:r>
      <w:r w:rsidR="006E5EF0">
        <w:t>andouts at the Train Station</w:t>
      </w:r>
      <w:r>
        <w:t>,</w:t>
      </w:r>
      <w:r w:rsidR="006E5EF0">
        <w:t xml:space="preserve"> a poster board </w:t>
      </w:r>
      <w:r w:rsidR="00D87102">
        <w:t xml:space="preserve">displayed </w:t>
      </w:r>
      <w:r w:rsidR="006E5EF0">
        <w:t>at the train station</w:t>
      </w:r>
      <w:r>
        <w:t xml:space="preserve">, </w:t>
      </w:r>
      <w:r w:rsidR="00D87102">
        <w:t>p</w:t>
      </w:r>
      <w:r w:rsidR="006E5EF0">
        <w:t>urple bows</w:t>
      </w:r>
      <w:r>
        <w:t xml:space="preserve">, leaflets at the March Town Election, </w:t>
      </w:r>
      <w:r w:rsidR="00D87102">
        <w:t xml:space="preserve">and </w:t>
      </w:r>
      <w:r>
        <w:t xml:space="preserve">monthly school newsletter. These items could be made available in the </w:t>
      </w:r>
      <w:r w:rsidR="00D87102">
        <w:t>SharePoint</w:t>
      </w:r>
      <w:r>
        <w:t xml:space="preserve"> folder.  Several of the Working Group members asked for a </w:t>
      </w:r>
      <w:r w:rsidR="00D06233">
        <w:t>posting schedule</w:t>
      </w:r>
      <w:r w:rsidR="00D87102">
        <w:t>.</w:t>
      </w:r>
    </w:p>
    <w:p w14:paraId="4603742D" w14:textId="77777777" w:rsidR="00964D16" w:rsidRDefault="00CD7BAC">
      <w:r>
        <w:t>Next meeting date: TBD</w:t>
      </w:r>
    </w:p>
    <w:p w14:paraId="0D8CC004" w14:textId="77777777" w:rsidR="004E3B20" w:rsidRDefault="00964D16" w:rsidP="004E3B20">
      <w:r>
        <w:t>Exhibits: MBTA Communities Zoning Communications Strategy, January 4, 2023</w:t>
      </w:r>
      <w:r w:rsidR="004E3B20">
        <w:t xml:space="preserve">, Exhibit, </w:t>
      </w:r>
      <w:hyperlink r:id="rId6" w:history="1">
        <w:proofErr w:type="spellStart"/>
        <w:r w:rsidR="004E3B20" w:rsidRPr="004E3B20">
          <w:rPr>
            <w:rStyle w:val="Hyperlink"/>
          </w:rPr>
          <w:t>webmap</w:t>
        </w:r>
        <w:proofErr w:type="spellEnd"/>
      </w:hyperlink>
    </w:p>
    <w:p w14:paraId="6BAEFF84" w14:textId="77777777" w:rsidR="00964D16" w:rsidRDefault="00964D16"/>
    <w:sectPr w:rsidR="00964D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12736" w14:textId="77777777" w:rsidR="006B3929" w:rsidRDefault="006B3929" w:rsidP="006B3929">
      <w:pPr>
        <w:spacing w:after="0" w:line="240" w:lineRule="auto"/>
      </w:pPr>
      <w:r>
        <w:separator/>
      </w:r>
    </w:p>
  </w:endnote>
  <w:endnote w:type="continuationSeparator" w:id="0">
    <w:p w14:paraId="1CE8C873" w14:textId="77777777" w:rsidR="006B3929" w:rsidRDefault="006B3929" w:rsidP="006B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9D61" w14:textId="77777777" w:rsidR="006B3929" w:rsidRDefault="006B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407D2" w14:textId="77777777" w:rsidR="006B3929" w:rsidRDefault="006B3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05DF" w14:textId="77777777" w:rsidR="006B3929" w:rsidRDefault="006B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5F63" w14:textId="77777777" w:rsidR="006B3929" w:rsidRDefault="006B3929" w:rsidP="006B3929">
      <w:pPr>
        <w:spacing w:after="0" w:line="240" w:lineRule="auto"/>
      </w:pPr>
      <w:r>
        <w:separator/>
      </w:r>
    </w:p>
  </w:footnote>
  <w:footnote w:type="continuationSeparator" w:id="0">
    <w:p w14:paraId="290171D8" w14:textId="77777777" w:rsidR="006B3929" w:rsidRDefault="006B3929" w:rsidP="006B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2C27" w14:textId="77777777" w:rsidR="006B3929" w:rsidRDefault="006B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8F71D" w14:textId="34F38665" w:rsidR="006B3929" w:rsidRDefault="006B3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C20F" w14:textId="77777777" w:rsidR="006B3929" w:rsidRDefault="006B3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16"/>
    <w:rsid w:val="000C5096"/>
    <w:rsid w:val="00151CBC"/>
    <w:rsid w:val="001A0AD1"/>
    <w:rsid w:val="003120F1"/>
    <w:rsid w:val="00366A93"/>
    <w:rsid w:val="004E3B20"/>
    <w:rsid w:val="00590AC4"/>
    <w:rsid w:val="006B3929"/>
    <w:rsid w:val="006E5EF0"/>
    <w:rsid w:val="007579B8"/>
    <w:rsid w:val="0079600E"/>
    <w:rsid w:val="00797658"/>
    <w:rsid w:val="00964D16"/>
    <w:rsid w:val="00B04AB4"/>
    <w:rsid w:val="00B75BC9"/>
    <w:rsid w:val="00C768AC"/>
    <w:rsid w:val="00C975A8"/>
    <w:rsid w:val="00CB7897"/>
    <w:rsid w:val="00CD7BAC"/>
    <w:rsid w:val="00D06233"/>
    <w:rsid w:val="00D87102"/>
    <w:rsid w:val="00DD42CE"/>
    <w:rsid w:val="00FB4870"/>
    <w:rsid w:val="00FC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71F856"/>
  <w15:chartTrackingRefBased/>
  <w15:docId w15:val="{1F7D04C9-B391-4CF9-9C15-E333AF13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B20"/>
    <w:rPr>
      <w:color w:val="0563C1" w:themeColor="hyperlink"/>
      <w:u w:val="single"/>
    </w:rPr>
  </w:style>
  <w:style w:type="character" w:styleId="UnresolvedMention">
    <w:name w:val="Unresolved Mention"/>
    <w:basedOn w:val="DefaultParagraphFont"/>
    <w:uiPriority w:val="99"/>
    <w:semiHidden/>
    <w:unhideWhenUsed/>
    <w:rsid w:val="004E3B20"/>
    <w:rPr>
      <w:color w:val="605E5C"/>
      <w:shd w:val="clear" w:color="auto" w:fill="E1DFDD"/>
    </w:rPr>
  </w:style>
  <w:style w:type="paragraph" w:styleId="Header">
    <w:name w:val="header"/>
    <w:basedOn w:val="Normal"/>
    <w:link w:val="HeaderChar"/>
    <w:uiPriority w:val="99"/>
    <w:unhideWhenUsed/>
    <w:rsid w:val="006B3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929"/>
  </w:style>
  <w:style w:type="paragraph" w:styleId="Footer">
    <w:name w:val="footer"/>
    <w:basedOn w:val="Normal"/>
    <w:link w:val="FooterChar"/>
    <w:uiPriority w:val="99"/>
    <w:unhideWhenUsed/>
    <w:rsid w:val="006B3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929"/>
  </w:style>
  <w:style w:type="paragraph" w:styleId="Revision">
    <w:name w:val="Revision"/>
    <w:hidden/>
    <w:uiPriority w:val="99"/>
    <w:semiHidden/>
    <w:rsid w:val="00CB7897"/>
    <w:pPr>
      <w:spacing w:after="0" w:line="240" w:lineRule="auto"/>
    </w:pPr>
  </w:style>
  <w:style w:type="character" w:styleId="CommentReference">
    <w:name w:val="annotation reference"/>
    <w:basedOn w:val="DefaultParagraphFont"/>
    <w:uiPriority w:val="99"/>
    <w:semiHidden/>
    <w:unhideWhenUsed/>
    <w:rsid w:val="00DD42CE"/>
    <w:rPr>
      <w:sz w:val="16"/>
      <w:szCs w:val="16"/>
    </w:rPr>
  </w:style>
  <w:style w:type="paragraph" w:styleId="CommentText">
    <w:name w:val="annotation text"/>
    <w:basedOn w:val="Normal"/>
    <w:link w:val="CommentTextChar"/>
    <w:uiPriority w:val="99"/>
    <w:unhideWhenUsed/>
    <w:rsid w:val="00DD42CE"/>
    <w:pPr>
      <w:spacing w:line="240" w:lineRule="auto"/>
    </w:pPr>
    <w:rPr>
      <w:sz w:val="20"/>
      <w:szCs w:val="20"/>
    </w:rPr>
  </w:style>
  <w:style w:type="character" w:customStyle="1" w:styleId="CommentTextChar">
    <w:name w:val="Comment Text Char"/>
    <w:basedOn w:val="DefaultParagraphFont"/>
    <w:link w:val="CommentText"/>
    <w:uiPriority w:val="99"/>
    <w:rsid w:val="00DD42CE"/>
    <w:rPr>
      <w:sz w:val="20"/>
      <w:szCs w:val="20"/>
    </w:rPr>
  </w:style>
  <w:style w:type="paragraph" w:styleId="CommentSubject">
    <w:name w:val="annotation subject"/>
    <w:basedOn w:val="CommentText"/>
    <w:next w:val="CommentText"/>
    <w:link w:val="CommentSubjectChar"/>
    <w:uiPriority w:val="99"/>
    <w:semiHidden/>
    <w:unhideWhenUsed/>
    <w:rsid w:val="00DD42CE"/>
    <w:rPr>
      <w:b/>
      <w:bCs/>
    </w:rPr>
  </w:style>
  <w:style w:type="character" w:customStyle="1" w:styleId="CommentSubjectChar">
    <w:name w:val="Comment Subject Char"/>
    <w:basedOn w:val="CommentTextChar"/>
    <w:link w:val="CommentSubject"/>
    <w:uiPriority w:val="99"/>
    <w:semiHidden/>
    <w:rsid w:val="00DD42CE"/>
    <w:rPr>
      <w:b/>
      <w:bCs/>
      <w:sz w:val="20"/>
      <w:szCs w:val="20"/>
    </w:rPr>
  </w:style>
  <w:style w:type="paragraph" w:styleId="BalloonText">
    <w:name w:val="Balloon Text"/>
    <w:basedOn w:val="Normal"/>
    <w:link w:val="BalloonTextChar"/>
    <w:uiPriority w:val="99"/>
    <w:semiHidden/>
    <w:unhideWhenUsed/>
    <w:rsid w:val="00797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9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perience.arcgis.com/experience/cc96124586b84ad0a7224717cc706fa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Town of Andover</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Gregoire</dc:creator>
  <cp:keywords/>
  <dc:description/>
  <cp:lastModifiedBy>Rebecca Anoli</cp:lastModifiedBy>
  <cp:revision>2</cp:revision>
  <dcterms:created xsi:type="dcterms:W3CDTF">2024-07-03T13:16:00Z</dcterms:created>
  <dcterms:modified xsi:type="dcterms:W3CDTF">2024-07-03T13:16:00Z</dcterms:modified>
</cp:coreProperties>
</file>